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E7" w:rsidRPr="00756358" w:rsidRDefault="00A439E7" w:rsidP="00756358">
      <w:pPr>
        <w:jc w:val="center"/>
        <w:rPr>
          <w:b/>
          <w:sz w:val="32"/>
          <w:szCs w:val="32"/>
        </w:rPr>
      </w:pPr>
      <w:r w:rsidRPr="00756358">
        <w:rPr>
          <w:b/>
          <w:sz w:val="32"/>
          <w:szCs w:val="32"/>
        </w:rPr>
        <w:t>PHIẾU KHẢO SÁT Ý KIẾN HỌC SINH</w:t>
      </w:r>
    </w:p>
    <w:p w:rsidR="00A439E7" w:rsidRPr="00756358" w:rsidRDefault="00AD21FE" w:rsidP="007563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VỀ</w:t>
      </w:r>
      <w:r w:rsidR="00A439E7" w:rsidRPr="00756358">
        <w:rPr>
          <w:b/>
          <w:sz w:val="32"/>
          <w:szCs w:val="32"/>
        </w:rPr>
        <w:t xml:space="preserve"> LUẬT GIAO THÔNG</w:t>
      </w:r>
    </w:p>
    <w:p w:rsidR="00A439E7" w:rsidRPr="00756358" w:rsidRDefault="00C5740F" w:rsidP="00756358">
      <w:pPr>
        <w:jc w:val="center"/>
        <w:rPr>
          <w:b/>
        </w:rPr>
      </w:pPr>
      <w:r>
        <w:rPr>
          <w:b/>
        </w:rPr>
        <w:t>NĂM HỌC 2019 – 2020</w:t>
      </w:r>
      <w:bookmarkStart w:id="0" w:name="_GoBack"/>
      <w:bookmarkEnd w:id="0"/>
      <w:r>
        <w:rPr>
          <w:b/>
        </w:rPr>
        <w:t xml:space="preserve"> ( Sau</w:t>
      </w:r>
      <w:r w:rsidR="00A439E7" w:rsidRPr="00756358">
        <w:rPr>
          <w:b/>
        </w:rPr>
        <w:t xml:space="preserve"> khi thực hiện dự án)</w:t>
      </w:r>
    </w:p>
    <w:p w:rsidR="007B75B0" w:rsidRPr="00756358" w:rsidRDefault="007B75B0" w:rsidP="00756358"/>
    <w:p w:rsidR="007B75B0" w:rsidRPr="00756358" w:rsidRDefault="007B75B0" w:rsidP="00756358">
      <w:pPr>
        <w:rPr>
          <w:b/>
        </w:rPr>
      </w:pPr>
      <w:r w:rsidRPr="00756358">
        <w:rPr>
          <w:b/>
        </w:rPr>
        <w:t>Câu 1: Khi đi bộ ở đường làng em phải đi ở đâu :</w:t>
      </w:r>
    </w:p>
    <w:p w:rsidR="007B75B0" w:rsidRPr="00756358" w:rsidRDefault="00C5740F" w:rsidP="0075635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11.6pt;margin-top:-.35pt;width:13.8pt;height:13.2pt;z-index:251660288">
            <v:textbox style="mso-next-textbox:#_x0000_s1028">
              <w:txbxContent>
                <w:p w:rsidR="00A439E7" w:rsidRDefault="00A439E7" w:rsidP="00A439E7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31.95pt;margin-top:-.35pt;width:13.8pt;height:13.2pt;z-index:251659264">
            <v:textbox style="mso-next-textbox:#_x0000_s1027">
              <w:txbxContent>
                <w:p w:rsidR="00A439E7" w:rsidRDefault="00A439E7" w:rsidP="00A439E7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76.3pt;margin-top:-.35pt;width:13.8pt;height:13.2pt;z-index:251658240">
            <v:textbox style="mso-next-textbox:#_x0000_s1026">
              <w:txbxContent>
                <w:p w:rsidR="00C6495A" w:rsidRDefault="00C6495A"/>
              </w:txbxContent>
            </v:textbox>
          </v:shape>
        </w:pict>
      </w:r>
      <w:r w:rsidR="007B75B0" w:rsidRPr="00756358">
        <w:t xml:space="preserve">a.  Lề đường </w:t>
      </w:r>
      <w:r w:rsidR="00C6495A" w:rsidRPr="00756358">
        <w:t xml:space="preserve">          </w:t>
      </w:r>
      <w:r w:rsidR="00AD21FE">
        <w:t xml:space="preserve">  </w:t>
      </w:r>
      <w:r w:rsidR="00C6495A" w:rsidRPr="00756358">
        <w:t xml:space="preserve">   </w:t>
      </w:r>
      <w:r w:rsidR="00AD21FE">
        <w:t xml:space="preserve">             </w:t>
      </w:r>
      <w:r w:rsidR="00C6495A" w:rsidRPr="00756358">
        <w:t xml:space="preserve"> </w:t>
      </w:r>
      <w:r w:rsidR="007B75B0" w:rsidRPr="00756358">
        <w:t xml:space="preserve">b. Vỉa hè  </w:t>
      </w:r>
      <w:r w:rsidR="00A439E7" w:rsidRPr="00756358">
        <w:t xml:space="preserve">       </w:t>
      </w:r>
      <w:r w:rsidR="007B75B0" w:rsidRPr="00756358">
        <w:t xml:space="preserve">                   c. Lòng đường</w:t>
      </w:r>
    </w:p>
    <w:p w:rsidR="007B75B0" w:rsidRPr="00756358" w:rsidRDefault="00C5740F" w:rsidP="00756358">
      <w:pPr>
        <w:rPr>
          <w:b/>
        </w:rPr>
      </w:pPr>
      <w:bookmarkStart w:id="1" w:name="_Toc434950501"/>
      <w:bookmarkStart w:id="2" w:name="_Toc434951891"/>
      <w:bookmarkStart w:id="3" w:name="_Toc436342119"/>
      <w:r>
        <w:rPr>
          <w:noProof/>
        </w:rPr>
        <w:pict>
          <v:shape id="_x0000_s1031" type="#_x0000_t202" style="position:absolute;margin-left:431.35pt;margin-top:15.8pt;width:13.8pt;height:13.2pt;z-index:251663360">
            <v:textbox style="mso-next-textbox:#_x0000_s1031">
              <w:txbxContent>
                <w:p w:rsidR="00A439E7" w:rsidRDefault="00A439E7" w:rsidP="00A439E7"/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52.1pt;margin-top:15.8pt;width:13.8pt;height:13.2pt;z-index:251671552">
            <v:textbox style="mso-next-textbox:#_x0000_s1039">
              <w:txbxContent>
                <w:p w:rsidR="00A439E7" w:rsidRDefault="00A439E7" w:rsidP="00A439E7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81.5pt;margin-top:15.8pt;width:13.8pt;height:13.2pt;z-index:251664384">
            <v:textbox style="mso-next-textbox:#_x0000_s1032">
              <w:txbxContent>
                <w:p w:rsidR="00A439E7" w:rsidRDefault="00A439E7" w:rsidP="00A439E7"/>
              </w:txbxContent>
            </v:textbox>
          </v:shape>
        </w:pict>
      </w:r>
      <w:r w:rsidR="007B75B0" w:rsidRPr="00756358">
        <w:rPr>
          <w:b/>
        </w:rPr>
        <w:t>Câu 2: Các biển báo giao thông thường đặt ở đâu ?</w:t>
      </w:r>
      <w:bookmarkEnd w:id="1"/>
      <w:bookmarkEnd w:id="2"/>
      <w:bookmarkEnd w:id="3"/>
    </w:p>
    <w:p w:rsidR="007B75B0" w:rsidRPr="00AD21FE" w:rsidRDefault="007B75B0" w:rsidP="00756358">
      <w:r w:rsidRPr="00756358">
        <w:t xml:space="preserve">a. Trên vỉa hè  </w:t>
      </w:r>
      <w:r w:rsidRPr="00756358">
        <w:tab/>
      </w:r>
      <w:r w:rsidR="00BC7B31">
        <w:t xml:space="preserve">            </w:t>
      </w:r>
      <w:r w:rsidRPr="00756358">
        <w:t xml:space="preserve">b. Bên trái đường    </w:t>
      </w:r>
      <w:r w:rsidR="00BC7B31">
        <w:t xml:space="preserve">        </w:t>
      </w:r>
      <w:r w:rsidRPr="00756358">
        <w:tab/>
      </w:r>
      <w:r w:rsidRPr="00AD21FE">
        <w:t>c. Bên phải đường</w:t>
      </w:r>
    </w:p>
    <w:p w:rsidR="007B75B0" w:rsidRPr="00756358" w:rsidRDefault="00C5740F" w:rsidP="00756358">
      <w:r>
        <w:rPr>
          <w:b/>
          <w:bCs/>
          <w:noProof/>
          <w:color w:val="000000" w:themeColor="text1"/>
        </w:rPr>
        <w:pict>
          <v:shape id="_x0000_s1036" type="#_x0000_t202" style="position:absolute;margin-left:463.3pt;margin-top:15.4pt;width:13.8pt;height:13.2pt;z-index:251668480">
            <v:textbox style="mso-next-textbox:#_x0000_s1036">
              <w:txbxContent>
                <w:p w:rsidR="00A439E7" w:rsidRDefault="00A439E7" w:rsidP="00A439E7"/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71.2pt;margin-top:15.4pt;width:13.8pt;height:13.2pt;z-index:251669504">
            <v:textbox style="mso-next-textbox:#_x0000_s1037">
              <w:txbxContent>
                <w:p w:rsidR="00A439E7" w:rsidRDefault="00A439E7" w:rsidP="00A439E7"/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63.8pt;margin-top:15.4pt;width:13.8pt;height:13.2pt;z-index:251667456">
            <v:textbox style="mso-next-textbox:#_x0000_s1035">
              <w:txbxContent>
                <w:p w:rsidR="00A439E7" w:rsidRDefault="00A439E7" w:rsidP="00A439E7"/>
              </w:txbxContent>
            </v:textbox>
          </v:shape>
        </w:pict>
      </w:r>
      <w:r w:rsidR="00981D88">
        <w:rPr>
          <w:rStyle w:val="Strong"/>
          <w:color w:val="000000" w:themeColor="text1"/>
        </w:rPr>
        <w:t>Câu 3</w:t>
      </w:r>
      <w:r w:rsidR="007B75B0" w:rsidRPr="00756358">
        <w:rPr>
          <w:rStyle w:val="Strong"/>
          <w:color w:val="000000" w:themeColor="text1"/>
        </w:rPr>
        <w:t>: Chiếc xe đạp có kích cỡ và</w:t>
      </w:r>
      <w:r w:rsidR="00AD21FE">
        <w:rPr>
          <w:rStyle w:val="Strong"/>
          <w:color w:val="000000" w:themeColor="text1"/>
        </w:rPr>
        <w:t>nh phù hợp với học sinh THCS</w:t>
      </w:r>
      <w:r w:rsidR="007B75B0" w:rsidRPr="00756358">
        <w:rPr>
          <w:rStyle w:val="Strong"/>
          <w:color w:val="000000" w:themeColor="text1"/>
        </w:rPr>
        <w:t xml:space="preserve"> là:</w:t>
      </w:r>
    </w:p>
    <w:p w:rsidR="007B75B0" w:rsidRPr="00756358" w:rsidRDefault="007B75B0" w:rsidP="00756358">
      <w:r w:rsidRPr="00756358">
        <w:t>a. 650 mm                           b. Lớn hơn 650 mm                         c. Bé hơn 650 mm</w:t>
      </w:r>
    </w:p>
    <w:p w:rsidR="007B75B0" w:rsidRPr="00756358" w:rsidRDefault="00981D88" w:rsidP="00756358">
      <w:r>
        <w:rPr>
          <w:rStyle w:val="Strong"/>
          <w:color w:val="000000" w:themeColor="text1"/>
        </w:rPr>
        <w:t>Câu 4</w:t>
      </w:r>
      <w:r w:rsidR="007B75B0" w:rsidRPr="00756358">
        <w:rPr>
          <w:rStyle w:val="Strong"/>
          <w:color w:val="000000" w:themeColor="text1"/>
        </w:rPr>
        <w:t>: Những ai phải nghiêm chỉnh chấp h</w:t>
      </w:r>
      <w:r w:rsidR="00756358">
        <w:rPr>
          <w:rStyle w:val="Strong"/>
          <w:color w:val="000000" w:themeColor="text1"/>
        </w:rPr>
        <w:t>ành những quy định về trật tự, </w:t>
      </w:r>
      <w:r w:rsidR="007B75B0" w:rsidRPr="00756358">
        <w:rPr>
          <w:rStyle w:val="Strong"/>
          <w:color w:val="000000" w:themeColor="text1"/>
        </w:rPr>
        <w:t>an toàn giao thông ?</w:t>
      </w:r>
    </w:p>
    <w:p w:rsidR="007B75B0" w:rsidRPr="00756358" w:rsidRDefault="00C5740F" w:rsidP="00756358">
      <w:r>
        <w:rPr>
          <w:b/>
          <w:bCs/>
          <w:noProof/>
          <w:color w:val="000000" w:themeColor="text1"/>
        </w:rPr>
        <w:pict>
          <v:shape id="_x0000_s1041" type="#_x0000_t202" style="position:absolute;margin-left:225.35pt;margin-top:15.75pt;width:13.8pt;height:13.2pt;z-index:251673600">
            <v:textbox style="mso-next-textbox:#_x0000_s1041">
              <w:txbxContent>
                <w:p w:rsidR="00A439E7" w:rsidRDefault="00A439E7" w:rsidP="00A439E7"/>
              </w:txbxContent>
            </v:textbox>
          </v:shape>
        </w:pict>
      </w:r>
      <w:r>
        <w:rPr>
          <w:b/>
          <w:bCs/>
          <w:noProof/>
          <w:color w:val="000000" w:themeColor="text1"/>
        </w:rPr>
        <w:pict>
          <v:shape id="_x0000_s1042" type="#_x0000_t202" style="position:absolute;margin-left:427.75pt;margin-top:1.25pt;width:13.8pt;height:13.2pt;z-index:251674624">
            <v:textbox style="mso-next-textbox:#_x0000_s1042">
              <w:txbxContent>
                <w:p w:rsidR="00A439E7" w:rsidRDefault="00A439E7" w:rsidP="00A439E7"/>
              </w:txbxContent>
            </v:textbox>
          </v:shape>
        </w:pict>
      </w:r>
      <w:r>
        <w:rPr>
          <w:b/>
          <w:bCs/>
          <w:noProof/>
          <w:color w:val="000000" w:themeColor="text1"/>
        </w:rPr>
        <w:pict>
          <v:shape id="_x0000_s1038" type="#_x0000_t202" style="position:absolute;margin-left:191.8pt;margin-top:.35pt;width:13.8pt;height:13.2pt;z-index:251670528">
            <v:textbox style="mso-next-textbox:#_x0000_s1038">
              <w:txbxContent>
                <w:p w:rsidR="00A439E7" w:rsidRDefault="00A439E7" w:rsidP="00A439E7"/>
              </w:txbxContent>
            </v:textbox>
          </v:shape>
        </w:pict>
      </w:r>
      <w:r w:rsidR="007B75B0" w:rsidRPr="00756358">
        <w:t>a. Những người từ 18 tuổi trở lên.</w:t>
      </w:r>
      <w:r w:rsidR="00BC7B31">
        <w:t xml:space="preserve">              </w:t>
      </w:r>
      <w:r w:rsidR="007B75B0" w:rsidRPr="00756358">
        <w:t>b.Tất cả mọi người trừ người già.</w:t>
      </w:r>
    </w:p>
    <w:p w:rsidR="007B75B0" w:rsidRPr="00AD21FE" w:rsidRDefault="007B75B0" w:rsidP="00756358">
      <w:r w:rsidRPr="00AD21FE">
        <w:t>c.Tất cả mọi người tham gia giao thông</w:t>
      </w:r>
    </w:p>
    <w:p w:rsidR="007B75B0" w:rsidRPr="00756358" w:rsidRDefault="00981D88" w:rsidP="00756358">
      <w:pPr>
        <w:rPr>
          <w:color w:val="000000" w:themeColor="text1"/>
          <w:shd w:val="clear" w:color="auto" w:fill="F8F8F8"/>
        </w:rPr>
      </w:pPr>
      <w:r>
        <w:rPr>
          <w:b/>
          <w:color w:val="000000" w:themeColor="text1"/>
          <w:shd w:val="clear" w:color="auto" w:fill="F8F8F8"/>
        </w:rPr>
        <w:t>Câu 5</w:t>
      </w:r>
      <w:r w:rsidR="007B75B0" w:rsidRPr="00756358">
        <w:rPr>
          <w:b/>
          <w:color w:val="000000" w:themeColor="text1"/>
          <w:shd w:val="clear" w:color="auto" w:fill="F8F8F8"/>
        </w:rPr>
        <w:t>: Khi tham gia giao thông, trường hợp nào dưới đây là không an toàn, gây nguy hiểm</w:t>
      </w:r>
      <w:r w:rsidR="007B75B0" w:rsidRPr="00756358">
        <w:rPr>
          <w:color w:val="000000" w:themeColor="text1"/>
          <w:shd w:val="clear" w:color="auto" w:fill="F8F8F8"/>
        </w:rPr>
        <w:t xml:space="preserve"> ?</w:t>
      </w:r>
    </w:p>
    <w:p w:rsidR="007B75B0" w:rsidRPr="00756358" w:rsidRDefault="00C5740F" w:rsidP="00756358">
      <w:pPr>
        <w:rPr>
          <w:color w:val="000000" w:themeColor="text1"/>
          <w:shd w:val="clear" w:color="auto" w:fill="F8F8F8"/>
        </w:rPr>
      </w:pPr>
      <w:r>
        <w:rPr>
          <w:noProof/>
        </w:rPr>
        <w:pict>
          <v:shape id="_x0000_s1040" type="#_x0000_t202" style="position:absolute;margin-left:121.15pt;margin-top:.35pt;width:13.8pt;height:13.2pt;z-index:251672576">
            <v:textbox style="mso-next-textbox:#_x0000_s1040">
              <w:txbxContent>
                <w:p w:rsidR="00A439E7" w:rsidRDefault="00A439E7" w:rsidP="00A439E7"/>
              </w:txbxContent>
            </v:textbox>
          </v:shape>
        </w:pict>
      </w:r>
      <w:r w:rsidR="00436D34" w:rsidRPr="00756358">
        <w:rPr>
          <w:color w:val="000000" w:themeColor="text1"/>
          <w:shd w:val="clear" w:color="auto" w:fill="F8F8F8"/>
        </w:rPr>
        <w:t>a.</w:t>
      </w:r>
      <w:r w:rsidR="007B75B0" w:rsidRPr="00756358">
        <w:rPr>
          <w:color w:val="000000" w:themeColor="text1"/>
          <w:shd w:val="clear" w:color="auto" w:fill="F8F8F8"/>
        </w:rPr>
        <w:t xml:space="preserve"> Đi cùng người lớn.</w:t>
      </w:r>
    </w:p>
    <w:p w:rsidR="007B75B0" w:rsidRPr="00756358" w:rsidRDefault="00C5740F" w:rsidP="00756358">
      <w:pPr>
        <w:rPr>
          <w:color w:val="000000" w:themeColor="text1"/>
          <w:shd w:val="clear" w:color="auto" w:fill="F8F8F8"/>
        </w:rPr>
      </w:pPr>
      <w:r>
        <w:rPr>
          <w:b/>
          <w:bCs/>
          <w:noProof/>
          <w:color w:val="000000" w:themeColor="text1"/>
        </w:rPr>
        <w:pict>
          <v:shape id="_x0000_s1044" type="#_x0000_t202" style="position:absolute;margin-left:402.15pt;margin-top:-.4pt;width:13.8pt;height:13.2pt;z-index:251676672">
            <v:textbox style="mso-next-textbox:#_x0000_s1044">
              <w:txbxContent>
                <w:p w:rsidR="00A439E7" w:rsidRDefault="00A439E7" w:rsidP="00A439E7"/>
              </w:txbxContent>
            </v:textbox>
          </v:shape>
        </w:pict>
      </w:r>
      <w:r w:rsidR="00436D34" w:rsidRPr="00756358">
        <w:rPr>
          <w:color w:val="000000" w:themeColor="text1"/>
          <w:shd w:val="clear" w:color="auto" w:fill="F8F8F8"/>
        </w:rPr>
        <w:t>b.</w:t>
      </w:r>
      <w:r w:rsidR="007B75B0" w:rsidRPr="00756358">
        <w:rPr>
          <w:color w:val="000000" w:themeColor="text1"/>
          <w:shd w:val="clear" w:color="auto" w:fill="F8F8F8"/>
        </w:rPr>
        <w:t xml:space="preserve"> Không đội mũ bảo hiểm khi ngồi trên </w:t>
      </w:r>
      <w:r w:rsidR="00AD21FE">
        <w:rPr>
          <w:color w:val="000000" w:themeColor="text1"/>
          <w:shd w:val="clear" w:color="auto" w:fill="F8F8F8"/>
        </w:rPr>
        <w:t xml:space="preserve">xe đạp điện, </w:t>
      </w:r>
      <w:r w:rsidR="00AD21FE" w:rsidRPr="00756358">
        <w:rPr>
          <w:color w:val="000000" w:themeColor="text1"/>
          <w:shd w:val="clear" w:color="auto" w:fill="F8F8F8"/>
        </w:rPr>
        <w:t>xe mô tô</w:t>
      </w:r>
      <w:r w:rsidR="00AD21FE">
        <w:rPr>
          <w:color w:val="000000" w:themeColor="text1"/>
          <w:shd w:val="clear" w:color="auto" w:fill="F8F8F8"/>
        </w:rPr>
        <w:t xml:space="preserve">, </w:t>
      </w:r>
      <w:r w:rsidR="007B75B0" w:rsidRPr="00756358">
        <w:rPr>
          <w:color w:val="000000" w:themeColor="text1"/>
          <w:shd w:val="clear" w:color="auto" w:fill="F8F8F8"/>
        </w:rPr>
        <w:t>xe máy.</w:t>
      </w:r>
    </w:p>
    <w:p w:rsidR="007B75B0" w:rsidRPr="00756358" w:rsidRDefault="00C5740F" w:rsidP="00756358">
      <w:pPr>
        <w:rPr>
          <w:color w:val="000000" w:themeColor="text1"/>
          <w:shd w:val="clear" w:color="auto" w:fill="F8F8F8"/>
        </w:rPr>
      </w:pPr>
      <w:r>
        <w:rPr>
          <w:b/>
          <w:bCs/>
          <w:noProof/>
          <w:color w:val="000000" w:themeColor="text1"/>
        </w:rPr>
        <w:pict>
          <v:shape id="_x0000_s1043" type="#_x0000_t202" style="position:absolute;margin-left:193.45pt;margin-top:-.15pt;width:13.8pt;height:13.2pt;z-index:251675648">
            <v:textbox style="mso-next-textbox:#_x0000_s1043">
              <w:txbxContent>
                <w:p w:rsidR="00A439E7" w:rsidRDefault="00A439E7" w:rsidP="00A439E7"/>
              </w:txbxContent>
            </v:textbox>
          </v:shape>
        </w:pict>
      </w:r>
      <w:r w:rsidR="00436D34" w:rsidRPr="00756358">
        <w:rPr>
          <w:color w:val="000000" w:themeColor="text1"/>
          <w:shd w:val="clear" w:color="auto" w:fill="F8F8F8"/>
        </w:rPr>
        <w:t>c.</w:t>
      </w:r>
      <w:r w:rsidR="007B75B0" w:rsidRPr="00756358">
        <w:rPr>
          <w:color w:val="000000" w:themeColor="text1"/>
          <w:shd w:val="clear" w:color="auto" w:fill="F8F8F8"/>
        </w:rPr>
        <w:t xml:space="preserve"> Đi xe đạp chở 1 người ngồi sau.</w:t>
      </w:r>
    </w:p>
    <w:p w:rsidR="007B75B0" w:rsidRPr="00756358" w:rsidRDefault="00981D88" w:rsidP="00756358">
      <w:pPr>
        <w:rPr>
          <w:b/>
          <w:color w:val="000000" w:themeColor="text1"/>
          <w:shd w:val="clear" w:color="auto" w:fill="F8F8F8"/>
        </w:rPr>
      </w:pPr>
      <w:r>
        <w:rPr>
          <w:b/>
          <w:color w:val="000000" w:themeColor="text1"/>
          <w:shd w:val="clear" w:color="auto" w:fill="F8F8F8"/>
        </w:rPr>
        <w:t>Câu 6</w:t>
      </w:r>
      <w:r w:rsidR="007B75B0" w:rsidRPr="00756358">
        <w:rPr>
          <w:b/>
          <w:color w:val="000000" w:themeColor="text1"/>
          <w:shd w:val="clear" w:color="auto" w:fill="F8F8F8"/>
        </w:rPr>
        <w:t>: Hành vi nào của người đi</w:t>
      </w:r>
      <w:r>
        <w:rPr>
          <w:b/>
          <w:color w:val="000000" w:themeColor="text1"/>
          <w:shd w:val="clear" w:color="auto" w:fill="F8F8F8"/>
        </w:rPr>
        <w:t xml:space="preserve"> xe đạp trên đường mà em đã từng làm?</w:t>
      </w:r>
    </w:p>
    <w:p w:rsidR="007B75B0" w:rsidRPr="00756358" w:rsidRDefault="00C5740F" w:rsidP="00756358">
      <w:pPr>
        <w:rPr>
          <w:color w:val="000000" w:themeColor="text1"/>
          <w:shd w:val="clear" w:color="auto" w:fill="F8F8F8"/>
        </w:rPr>
      </w:pPr>
      <w:r>
        <w:rPr>
          <w:noProof/>
        </w:rPr>
        <w:pict>
          <v:shape id="_x0000_s1033" type="#_x0000_t202" style="position:absolute;margin-left:291.45pt;margin-top:.2pt;width:13.8pt;height:13.2pt;z-index:251665408">
            <v:textbox style="mso-next-textbox:#_x0000_s1033">
              <w:txbxContent>
                <w:p w:rsidR="00A439E7" w:rsidRDefault="00A439E7" w:rsidP="00A439E7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35.6pt;margin-top:.2pt;width:13.8pt;height:13.2pt;z-index:251666432">
            <v:textbox style="mso-next-textbox:#_x0000_s1034">
              <w:txbxContent>
                <w:p w:rsidR="00A439E7" w:rsidRDefault="00A439E7" w:rsidP="00A439E7"/>
              </w:txbxContent>
            </v:textbox>
          </v:shape>
        </w:pict>
      </w:r>
      <w:r>
        <w:rPr>
          <w:b/>
          <w:noProof/>
          <w:color w:val="000000" w:themeColor="text1"/>
        </w:rPr>
        <w:pict>
          <v:shape id="_x0000_s1065" type="#_x0000_t202" style="position:absolute;margin-left:477.9pt;margin-top:.1pt;width:13.8pt;height:13.2pt;z-index:251698176">
            <v:textbox style="mso-next-textbox:#_x0000_s1065">
              <w:txbxContent>
                <w:p w:rsidR="001B03E8" w:rsidRDefault="001B03E8" w:rsidP="001B03E8"/>
              </w:txbxContent>
            </v:textbox>
          </v:shape>
        </w:pict>
      </w:r>
      <w:r w:rsidR="007B75B0" w:rsidRPr="00756358">
        <w:rPr>
          <w:color w:val="000000" w:themeColor="text1"/>
          <w:shd w:val="clear" w:color="auto" w:fill="F8F8F8"/>
        </w:rPr>
        <w:t>a. Lạng lách đánh võng.</w:t>
      </w:r>
      <w:r w:rsidR="00436D34" w:rsidRPr="00756358">
        <w:rPr>
          <w:color w:val="000000" w:themeColor="text1"/>
          <w:shd w:val="clear" w:color="auto" w:fill="F8F8F8"/>
        </w:rPr>
        <w:t xml:space="preserve">         </w:t>
      </w:r>
      <w:r w:rsidR="00981D88">
        <w:rPr>
          <w:color w:val="000000" w:themeColor="text1"/>
          <w:shd w:val="clear" w:color="auto" w:fill="F8F8F8"/>
        </w:rPr>
        <w:t>b. Đ</w:t>
      </w:r>
      <w:r w:rsidR="007B75B0" w:rsidRPr="00756358">
        <w:rPr>
          <w:color w:val="000000" w:themeColor="text1"/>
          <w:shd w:val="clear" w:color="auto" w:fill="F8F8F8"/>
        </w:rPr>
        <w:t>i dàn hàng ngang.</w:t>
      </w:r>
      <w:r w:rsidR="00436D34" w:rsidRPr="00756358">
        <w:rPr>
          <w:color w:val="000000" w:themeColor="text1"/>
          <w:shd w:val="clear" w:color="auto" w:fill="F8F8F8"/>
        </w:rPr>
        <w:t xml:space="preserve">   </w:t>
      </w:r>
      <w:r w:rsidR="00981D88">
        <w:rPr>
          <w:color w:val="000000" w:themeColor="text1"/>
          <w:shd w:val="clear" w:color="auto" w:fill="F8F8F8"/>
        </w:rPr>
        <w:t xml:space="preserve">    </w:t>
      </w:r>
      <w:r w:rsidR="00436D34" w:rsidRPr="00756358">
        <w:rPr>
          <w:color w:val="000000" w:themeColor="text1"/>
          <w:shd w:val="clear" w:color="auto" w:fill="F8F8F8"/>
        </w:rPr>
        <w:t xml:space="preserve">   </w:t>
      </w:r>
      <w:r w:rsidR="00981D88">
        <w:rPr>
          <w:color w:val="000000" w:themeColor="text1"/>
          <w:shd w:val="clear" w:color="auto" w:fill="F8F8F8"/>
        </w:rPr>
        <w:t>c. Đi bên phải, mép đường</w:t>
      </w:r>
      <w:r w:rsidR="007B75B0" w:rsidRPr="00756358">
        <w:rPr>
          <w:color w:val="000000" w:themeColor="text1"/>
          <w:shd w:val="clear" w:color="auto" w:fill="F8F8F8"/>
        </w:rPr>
        <w:t>.</w:t>
      </w:r>
    </w:p>
    <w:p w:rsidR="007B75B0" w:rsidRPr="00756358" w:rsidRDefault="00C5740F" w:rsidP="00756358">
      <w:pPr>
        <w:rPr>
          <w:color w:val="000000" w:themeColor="text1"/>
          <w:shd w:val="clear" w:color="auto" w:fill="F8F8F8"/>
        </w:rPr>
      </w:pPr>
      <w:r>
        <w:rPr>
          <w:b/>
          <w:noProof/>
          <w:color w:val="000000" w:themeColor="text1"/>
        </w:rPr>
        <w:pict>
          <v:shape id="_x0000_s1049" type="#_x0000_t202" style="position:absolute;margin-left:463.3pt;margin-top:15.55pt;width:13.8pt;height:13.2pt;z-index:251682816">
            <v:textbox style="mso-next-textbox:#_x0000_s1049">
              <w:txbxContent>
                <w:p w:rsidR="00FB2D16" w:rsidRDefault="00FB2D16" w:rsidP="00FB2D16"/>
              </w:txbxContent>
            </v:textbox>
          </v:shape>
        </w:pict>
      </w:r>
      <w:r>
        <w:rPr>
          <w:noProof/>
          <w:color w:val="000000" w:themeColor="text1"/>
        </w:rPr>
        <w:pict>
          <v:shape id="_x0000_s1052" type="#_x0000_t202" style="position:absolute;margin-left:353.7pt;margin-top:15.15pt;width:13.8pt;height:13.2pt;z-index:251685888">
            <v:textbox style="mso-next-textbox:#_x0000_s1052">
              <w:txbxContent>
                <w:p w:rsidR="00FB2D16" w:rsidRDefault="00FB2D16" w:rsidP="00FB2D16"/>
              </w:txbxContent>
            </v:textbox>
          </v:shape>
        </w:pict>
      </w:r>
      <w:r>
        <w:rPr>
          <w:b/>
          <w:noProof/>
          <w:color w:val="000000" w:themeColor="text1"/>
        </w:rPr>
        <w:pict>
          <v:shape id="_x0000_s1048" type="#_x0000_t202" style="position:absolute;margin-left:130.75pt;margin-top:16.1pt;width:13.8pt;height:13.2pt;z-index:251681792">
            <v:textbox style="mso-next-textbox:#_x0000_s1048">
              <w:txbxContent>
                <w:p w:rsidR="00FB2D16" w:rsidRDefault="00FB2D16" w:rsidP="00FB2D16"/>
              </w:txbxContent>
            </v:textbox>
          </v:shape>
        </w:pict>
      </w:r>
      <w:r w:rsidR="00981D88">
        <w:rPr>
          <w:b/>
          <w:color w:val="000000" w:themeColor="text1"/>
          <w:shd w:val="clear" w:color="auto" w:fill="F8F8F8"/>
        </w:rPr>
        <w:t>Câu 7</w:t>
      </w:r>
      <w:r w:rsidR="007B75B0" w:rsidRPr="00756358">
        <w:rPr>
          <w:b/>
          <w:color w:val="000000" w:themeColor="text1"/>
          <w:shd w:val="clear" w:color="auto" w:fill="F8F8F8"/>
        </w:rPr>
        <w:t>: Những hành vi nào dưới đây gây nguy hiểm trên đường ?</w:t>
      </w:r>
      <w:r w:rsidR="007B75B0" w:rsidRPr="00756358">
        <w:rPr>
          <w:rStyle w:val="apple-converted-space"/>
          <w:b/>
          <w:color w:val="000000" w:themeColor="text1"/>
          <w:shd w:val="clear" w:color="auto" w:fill="F8F8F8"/>
        </w:rPr>
        <w:t> </w:t>
      </w:r>
      <w:r w:rsidR="007B75B0" w:rsidRPr="00756358">
        <w:rPr>
          <w:b/>
          <w:color w:val="000000" w:themeColor="text1"/>
        </w:rPr>
        <w:br/>
      </w:r>
      <w:r w:rsidR="00436D34" w:rsidRPr="00756358">
        <w:rPr>
          <w:color w:val="000000" w:themeColor="text1"/>
          <w:shd w:val="clear" w:color="auto" w:fill="F8F8F8"/>
        </w:rPr>
        <w:t>a.</w:t>
      </w:r>
      <w:r w:rsidR="007B75B0" w:rsidRPr="00756358">
        <w:rPr>
          <w:color w:val="000000" w:themeColor="text1"/>
          <w:shd w:val="clear" w:color="auto" w:fill="F8F8F8"/>
        </w:rPr>
        <w:t xml:space="preserve"> Đá bóng trên đường.</w:t>
      </w:r>
      <w:r w:rsidR="00436D34" w:rsidRPr="00756358">
        <w:rPr>
          <w:color w:val="000000" w:themeColor="text1"/>
          <w:shd w:val="clear" w:color="auto" w:fill="F8F8F8"/>
        </w:rPr>
        <w:t xml:space="preserve"> </w:t>
      </w:r>
      <w:r w:rsidR="00FB2D16">
        <w:rPr>
          <w:color w:val="000000" w:themeColor="text1"/>
          <w:shd w:val="clear" w:color="auto" w:fill="F8F8F8"/>
        </w:rPr>
        <w:t xml:space="preserve">   </w:t>
      </w:r>
      <w:r w:rsidR="00436D34" w:rsidRPr="00756358">
        <w:rPr>
          <w:color w:val="000000" w:themeColor="text1"/>
          <w:shd w:val="clear" w:color="auto" w:fill="F8F8F8"/>
        </w:rPr>
        <w:t xml:space="preserve">  b.</w:t>
      </w:r>
      <w:r w:rsidR="007B75B0" w:rsidRPr="00756358">
        <w:rPr>
          <w:color w:val="000000" w:themeColor="text1"/>
          <w:shd w:val="clear" w:color="auto" w:fill="F8F8F8"/>
        </w:rPr>
        <w:t xml:space="preserve"> Vừa chạy trên đường vừa nô đùa.</w:t>
      </w:r>
      <w:r w:rsidR="00436D34" w:rsidRPr="00756358">
        <w:rPr>
          <w:color w:val="000000" w:themeColor="text1"/>
          <w:shd w:val="clear" w:color="auto" w:fill="F8F8F8"/>
        </w:rPr>
        <w:t xml:space="preserve">    </w:t>
      </w:r>
      <w:r w:rsidR="00FB2D16">
        <w:rPr>
          <w:color w:val="000000" w:themeColor="text1"/>
          <w:shd w:val="clear" w:color="auto" w:fill="F8F8F8"/>
        </w:rPr>
        <w:t xml:space="preserve"> </w:t>
      </w:r>
      <w:r w:rsidR="00436D34" w:rsidRPr="00756358">
        <w:rPr>
          <w:color w:val="000000" w:themeColor="text1"/>
          <w:shd w:val="clear" w:color="auto" w:fill="F8F8F8"/>
        </w:rPr>
        <w:t xml:space="preserve">    c.</w:t>
      </w:r>
      <w:r w:rsidR="007B75B0" w:rsidRPr="00756358">
        <w:rPr>
          <w:color w:val="000000" w:themeColor="text1"/>
          <w:shd w:val="clear" w:color="auto" w:fill="F8F8F8"/>
        </w:rPr>
        <w:t xml:space="preserve"> Cả 2 ý trên.</w:t>
      </w:r>
      <w:r w:rsidR="00FB2D16">
        <w:rPr>
          <w:color w:val="000000" w:themeColor="text1"/>
          <w:shd w:val="clear" w:color="auto" w:fill="F8F8F8"/>
        </w:rPr>
        <w:t xml:space="preserve"> </w:t>
      </w:r>
    </w:p>
    <w:p w:rsidR="007B75B0" w:rsidRPr="00756358" w:rsidRDefault="00436D34" w:rsidP="00756358">
      <w:pPr>
        <w:rPr>
          <w:b/>
          <w:color w:val="000000" w:themeColor="text1"/>
          <w:shd w:val="clear" w:color="auto" w:fill="F8F8F8"/>
        </w:rPr>
      </w:pPr>
      <w:r w:rsidRPr="00756358">
        <w:rPr>
          <w:b/>
          <w:color w:val="000000" w:themeColor="text1"/>
          <w:shd w:val="clear" w:color="auto" w:fill="F8F8F8"/>
        </w:rPr>
        <w:t xml:space="preserve">Câu </w:t>
      </w:r>
      <w:r w:rsidR="00981D88">
        <w:rPr>
          <w:b/>
          <w:color w:val="000000" w:themeColor="text1"/>
          <w:shd w:val="clear" w:color="auto" w:fill="F8F8F8"/>
        </w:rPr>
        <w:t>8</w:t>
      </w:r>
      <w:r w:rsidR="007B75B0" w:rsidRPr="00756358">
        <w:rPr>
          <w:b/>
          <w:color w:val="000000" w:themeColor="text1"/>
          <w:shd w:val="clear" w:color="auto" w:fill="F8F8F8"/>
        </w:rPr>
        <w:t>: Khi đi xe đạp trên đường cần phải làm gì ?</w:t>
      </w:r>
    </w:p>
    <w:p w:rsidR="007B75B0" w:rsidRPr="00756358" w:rsidRDefault="00C5740F" w:rsidP="00756358">
      <w:pPr>
        <w:rPr>
          <w:color w:val="000000" w:themeColor="text1"/>
          <w:shd w:val="clear" w:color="auto" w:fill="F8F8F8"/>
        </w:rPr>
      </w:pPr>
      <w:r>
        <w:rPr>
          <w:b/>
          <w:noProof/>
          <w:color w:val="000000" w:themeColor="text1"/>
        </w:rPr>
        <w:pict>
          <v:shape id="_x0000_s1051" type="#_x0000_t202" style="position:absolute;margin-left:333.25pt;margin-top:-.3pt;width:13.8pt;height:13.2pt;z-index:251684864">
            <v:textbox style="mso-next-textbox:#_x0000_s1051">
              <w:txbxContent>
                <w:p w:rsidR="00FB2D16" w:rsidRDefault="00FB2D16" w:rsidP="00FB2D16"/>
              </w:txbxContent>
            </v:textbox>
          </v:shape>
        </w:pict>
      </w:r>
      <w:r w:rsidR="00436D34" w:rsidRPr="00756358">
        <w:rPr>
          <w:color w:val="000000" w:themeColor="text1"/>
          <w:shd w:val="clear" w:color="auto" w:fill="F8F8F8"/>
        </w:rPr>
        <w:t>a.</w:t>
      </w:r>
      <w:r w:rsidR="007B75B0" w:rsidRPr="00756358">
        <w:rPr>
          <w:color w:val="000000" w:themeColor="text1"/>
          <w:shd w:val="clear" w:color="auto" w:fill="F8F8F8"/>
        </w:rPr>
        <w:t xml:space="preserve"> Luôn đi đúng phần đường quy định, đi về phía bên phải.</w:t>
      </w:r>
    </w:p>
    <w:p w:rsidR="007B75B0" w:rsidRPr="00756358" w:rsidRDefault="00C5740F" w:rsidP="00756358">
      <w:pPr>
        <w:rPr>
          <w:color w:val="000000" w:themeColor="text1"/>
          <w:shd w:val="clear" w:color="auto" w:fill="F8F8F8"/>
        </w:rPr>
      </w:pPr>
      <w:r>
        <w:rPr>
          <w:b/>
          <w:noProof/>
          <w:color w:val="000000" w:themeColor="text1"/>
        </w:rPr>
        <w:pict>
          <v:shape id="_x0000_s1050" type="#_x0000_t202" style="position:absolute;margin-left:184.7pt;margin-top:32.05pt;width:13.8pt;height:13.2pt;z-index:251683840">
            <v:textbox style="mso-next-textbox:#_x0000_s1050">
              <w:txbxContent>
                <w:p w:rsidR="00FB2D16" w:rsidRDefault="00FB2D16" w:rsidP="00FB2D16"/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20.3pt;margin-top:16.9pt;width:13.8pt;height:13.2pt;z-index:251680768">
            <v:textbox style="mso-next-textbox:#_x0000_s1047">
              <w:txbxContent>
                <w:p w:rsidR="00FB2D16" w:rsidRDefault="00FB2D16" w:rsidP="00FB2D16"/>
              </w:txbxContent>
            </v:textbox>
          </v:shape>
        </w:pict>
      </w:r>
      <w:r w:rsidR="00436D34" w:rsidRPr="00756358">
        <w:rPr>
          <w:color w:val="000000" w:themeColor="text1"/>
          <w:shd w:val="clear" w:color="auto" w:fill="F8F8F8"/>
        </w:rPr>
        <w:t>b.</w:t>
      </w:r>
      <w:r w:rsidR="007B75B0" w:rsidRPr="00756358">
        <w:rPr>
          <w:color w:val="000000" w:themeColor="text1"/>
          <w:shd w:val="clear" w:color="auto" w:fill="F8F8F8"/>
        </w:rPr>
        <w:t xml:space="preserve"> Khi muốn đổi hướng rẽ phải, rẽ trái phải đi chậm, giơ tay xin đường và chú ý quan sát xe.</w:t>
      </w:r>
    </w:p>
    <w:p w:rsidR="007B75B0" w:rsidRDefault="00436D34" w:rsidP="00756358">
      <w:pPr>
        <w:rPr>
          <w:color w:val="000000" w:themeColor="text1"/>
          <w:shd w:val="clear" w:color="auto" w:fill="F8F8F8"/>
        </w:rPr>
      </w:pPr>
      <w:r w:rsidRPr="00756358">
        <w:rPr>
          <w:color w:val="000000" w:themeColor="text1"/>
          <w:shd w:val="clear" w:color="auto" w:fill="F8F8F8"/>
        </w:rPr>
        <w:t>c.</w:t>
      </w:r>
      <w:r w:rsidR="007B75B0" w:rsidRPr="00756358">
        <w:rPr>
          <w:color w:val="000000" w:themeColor="text1"/>
          <w:shd w:val="clear" w:color="auto" w:fill="F8F8F8"/>
        </w:rPr>
        <w:t xml:space="preserve"> Thực hiện tất cả các điều trên.</w:t>
      </w:r>
    </w:p>
    <w:p w:rsidR="00AD21FE" w:rsidRPr="00756358" w:rsidRDefault="00981D88" w:rsidP="00AD21FE">
      <w:pPr>
        <w:rPr>
          <w:b/>
          <w:color w:val="000000" w:themeColor="text1"/>
          <w:shd w:val="clear" w:color="auto" w:fill="F8F8F8"/>
        </w:rPr>
      </w:pPr>
      <w:r>
        <w:rPr>
          <w:b/>
          <w:color w:val="000000" w:themeColor="text1"/>
          <w:shd w:val="clear" w:color="auto" w:fill="F8F8F8"/>
        </w:rPr>
        <w:t>Câu 9</w:t>
      </w:r>
      <w:r w:rsidR="00AD21FE" w:rsidRPr="00756358">
        <w:rPr>
          <w:b/>
          <w:color w:val="000000" w:themeColor="text1"/>
          <w:shd w:val="clear" w:color="auto" w:fill="F8F8F8"/>
        </w:rPr>
        <w:t>: Em cùng các bạn đi học về thấy một s</w:t>
      </w:r>
      <w:r w:rsidR="00AD21FE">
        <w:rPr>
          <w:b/>
          <w:color w:val="000000" w:themeColor="text1"/>
          <w:shd w:val="clear" w:color="auto" w:fill="F8F8F8"/>
        </w:rPr>
        <w:t>ố bạn chơi đùa trên đường, em đã từng</w:t>
      </w:r>
      <w:r w:rsidR="00AD21FE" w:rsidRPr="00756358">
        <w:rPr>
          <w:b/>
          <w:color w:val="000000" w:themeColor="text1"/>
          <w:shd w:val="clear" w:color="auto" w:fill="F8F8F8"/>
        </w:rPr>
        <w:t xml:space="preserve"> làm gì ?</w:t>
      </w:r>
    </w:p>
    <w:p w:rsidR="00AD21FE" w:rsidRPr="00756358" w:rsidRDefault="00C5740F" w:rsidP="00AD21FE">
      <w:pPr>
        <w:rPr>
          <w:color w:val="000000" w:themeColor="text1"/>
          <w:shd w:val="clear" w:color="auto" w:fill="F8F8F8"/>
        </w:rPr>
      </w:pPr>
      <w:r>
        <w:rPr>
          <w:noProof/>
          <w:color w:val="000000" w:themeColor="text1"/>
        </w:rPr>
        <w:pict>
          <v:shape id="_x0000_s1053" type="#_x0000_t202" style="position:absolute;margin-left:346.05pt;margin-top:.7pt;width:13.8pt;height:13.2pt;z-index:251686912">
            <v:textbox style="mso-next-textbox:#_x0000_s1053">
              <w:txbxContent>
                <w:p w:rsidR="00FB2D16" w:rsidRDefault="00FB2D16" w:rsidP="00FB2D16"/>
              </w:txbxContent>
            </v:textbox>
          </v:shape>
        </w:pict>
      </w:r>
      <w:r w:rsidR="00AD21FE" w:rsidRPr="00756358">
        <w:rPr>
          <w:color w:val="000000" w:themeColor="text1"/>
          <w:shd w:val="clear" w:color="auto" w:fill="F8F8F8"/>
        </w:rPr>
        <w:t>a. Nhắc các bạn không chơi đùa trên đường vì không an toàn.</w:t>
      </w:r>
    </w:p>
    <w:p w:rsidR="00AD21FE" w:rsidRPr="00756358" w:rsidRDefault="00C5740F" w:rsidP="00AD21FE">
      <w:pPr>
        <w:rPr>
          <w:color w:val="000000" w:themeColor="text1"/>
          <w:shd w:val="clear" w:color="auto" w:fill="F8F8F8"/>
        </w:rPr>
      </w:pPr>
      <w:r>
        <w:rPr>
          <w:noProof/>
          <w:color w:val="000000" w:themeColor="text1"/>
        </w:rPr>
        <w:pict>
          <v:shape id="_x0000_s1056" type="#_x0000_t202" style="position:absolute;margin-left:288.25pt;margin-top:15.35pt;width:13.8pt;height:13.2pt;z-index:251689984">
            <v:textbox style="mso-next-textbox:#_x0000_s1056">
              <w:txbxContent>
                <w:p w:rsidR="00FB2D16" w:rsidRDefault="00FB2D16" w:rsidP="00FB2D16"/>
              </w:txbxContent>
            </v:textbox>
          </v:shape>
        </w:pict>
      </w:r>
      <w:r>
        <w:rPr>
          <w:noProof/>
          <w:color w:val="000000" w:themeColor="text1"/>
        </w:rPr>
        <w:pict>
          <v:shape id="_x0000_s1054" type="#_x0000_t202" style="position:absolute;margin-left:144.55pt;margin-top:-.25pt;width:13.8pt;height:13.2pt;z-index:251687936">
            <v:textbox style="mso-next-textbox:#_x0000_s1054">
              <w:txbxContent>
                <w:p w:rsidR="00FB2D16" w:rsidRDefault="00FB2D16" w:rsidP="00FB2D16"/>
              </w:txbxContent>
            </v:textbox>
          </v:shape>
        </w:pict>
      </w:r>
      <w:r w:rsidR="00AD21FE" w:rsidRPr="00756358">
        <w:rPr>
          <w:color w:val="000000" w:themeColor="text1"/>
          <w:shd w:val="clear" w:color="auto" w:fill="F8F8F8"/>
        </w:rPr>
        <w:t>b. Vui chơi cùng các bạn.</w:t>
      </w:r>
    </w:p>
    <w:p w:rsidR="00AD21FE" w:rsidRDefault="00AD21FE" w:rsidP="00756358">
      <w:pPr>
        <w:rPr>
          <w:color w:val="000000" w:themeColor="text1"/>
          <w:shd w:val="clear" w:color="auto" w:fill="F8F8F8"/>
        </w:rPr>
      </w:pPr>
      <w:r w:rsidRPr="00756358">
        <w:rPr>
          <w:color w:val="000000" w:themeColor="text1"/>
          <w:shd w:val="clear" w:color="auto" w:fill="F8F8F8"/>
        </w:rPr>
        <w:t>c. Vẫn đi bình thường như không có việc gì xảy ra.</w:t>
      </w:r>
    </w:p>
    <w:p w:rsidR="00AD21FE" w:rsidRPr="00756358" w:rsidRDefault="00C5740F" w:rsidP="00AD21FE">
      <w:pPr>
        <w:rPr>
          <w:b/>
        </w:rPr>
      </w:pPr>
      <w:bookmarkStart w:id="4" w:name="_Toc434950505"/>
      <w:bookmarkStart w:id="5" w:name="_Toc434951895"/>
      <w:bookmarkStart w:id="6" w:name="_Toc436342123"/>
      <w:r>
        <w:rPr>
          <w:noProof/>
        </w:rPr>
        <w:pict>
          <v:shape id="_x0000_s1061" type="#_x0000_t202" style="position:absolute;margin-left:434pt;margin-top:15.7pt;width:13.8pt;height:13.2pt;z-index:251695104">
            <v:textbox style="mso-next-textbox:#_x0000_s1061">
              <w:txbxContent>
                <w:p w:rsidR="00FB2D16" w:rsidRDefault="00FB2D16" w:rsidP="00FB2D16"/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231.25pt;margin-top:15.7pt;width:13.8pt;height:13.2pt;z-index:251679744">
            <v:textbox style="mso-next-textbox:#_x0000_s1046">
              <w:txbxContent>
                <w:p w:rsidR="00AD21FE" w:rsidRDefault="00AD21FE" w:rsidP="00AD21FE"/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67.7pt;margin-top:15.7pt;width:13.8pt;height:13.2pt;z-index:251678720">
            <v:textbox style="mso-next-textbox:#_x0000_s1045">
              <w:txbxContent>
                <w:p w:rsidR="00AD21FE" w:rsidRDefault="00AD21FE" w:rsidP="00AD21FE"/>
              </w:txbxContent>
            </v:textbox>
          </v:shape>
        </w:pict>
      </w:r>
      <w:r w:rsidR="00981D88">
        <w:rPr>
          <w:b/>
        </w:rPr>
        <w:t>Câu 10</w:t>
      </w:r>
      <w:r w:rsidR="00AD21FE" w:rsidRPr="00756358">
        <w:rPr>
          <w:b/>
        </w:rPr>
        <w:t>: Thực hiện luật giao thông đường bộ là bảo đảm an toàn cho :</w:t>
      </w:r>
      <w:bookmarkEnd w:id="4"/>
      <w:bookmarkEnd w:id="5"/>
      <w:bookmarkEnd w:id="6"/>
    </w:p>
    <w:p w:rsidR="00AD21FE" w:rsidRPr="00FB2D16" w:rsidRDefault="00AD21FE" w:rsidP="00AD21FE">
      <w:pPr>
        <w:rPr>
          <w:color w:val="000000" w:themeColor="text1"/>
          <w:shd w:val="clear" w:color="auto" w:fill="F8F8F8"/>
        </w:rPr>
      </w:pPr>
      <w:r w:rsidRPr="00756358">
        <w:t>a. Bản thân</w:t>
      </w:r>
      <w:r w:rsidRPr="00756358">
        <w:tab/>
      </w:r>
      <w:r w:rsidRPr="00756358">
        <w:tab/>
      </w:r>
      <w:r w:rsidR="00FB2D16">
        <w:t xml:space="preserve">                </w:t>
      </w:r>
      <w:r w:rsidRPr="00756358">
        <w:t>b. Gia đình</w:t>
      </w:r>
      <w:r w:rsidRPr="00756358">
        <w:tab/>
      </w:r>
      <w:r w:rsidR="00FB2D16">
        <w:t xml:space="preserve">             </w:t>
      </w:r>
      <w:r w:rsidRPr="00756358">
        <w:tab/>
      </w:r>
      <w:r w:rsidRPr="00FB2D16">
        <w:t>c. Cả 2 ý đều đúng</w:t>
      </w:r>
    </w:p>
    <w:p w:rsidR="00756358" w:rsidRPr="00756358" w:rsidRDefault="00756358" w:rsidP="00756358">
      <w:pPr>
        <w:pStyle w:val="NoSpacing"/>
        <w:rPr>
          <w:b/>
          <w:shd w:val="clear" w:color="auto" w:fill="F8F8F8"/>
        </w:rPr>
      </w:pPr>
      <w:r w:rsidRPr="00756358">
        <w:rPr>
          <w:b/>
          <w:shd w:val="clear" w:color="auto" w:fill="F8F8F8"/>
        </w:rPr>
        <w:t xml:space="preserve">Câu </w:t>
      </w:r>
      <w:r w:rsidR="00981D88">
        <w:rPr>
          <w:b/>
          <w:shd w:val="clear" w:color="auto" w:fill="F8F8F8"/>
        </w:rPr>
        <w:t>11</w:t>
      </w:r>
      <w:r w:rsidRPr="00756358">
        <w:rPr>
          <w:b/>
          <w:shd w:val="clear" w:color="auto" w:fill="F8F8F8"/>
        </w:rPr>
        <w:t xml:space="preserve">: Bạn thấy </w:t>
      </w:r>
      <w:r>
        <w:rPr>
          <w:b/>
          <w:shd w:val="clear" w:color="auto" w:fill="F8F8F8"/>
        </w:rPr>
        <w:t xml:space="preserve">một số </w:t>
      </w:r>
      <w:r w:rsidR="00AD21FE">
        <w:rPr>
          <w:b/>
          <w:shd w:val="clear" w:color="auto" w:fill="F8F8F8"/>
        </w:rPr>
        <w:t xml:space="preserve"> </w:t>
      </w:r>
      <w:r w:rsidRPr="00756358">
        <w:rPr>
          <w:b/>
          <w:shd w:val="clear" w:color="auto" w:fill="F8F8F8"/>
        </w:rPr>
        <w:t>người tham gia giao thông vi phạm luật giao thông do nguyên nhân nào?</w:t>
      </w:r>
    </w:p>
    <w:p w:rsidR="00756358" w:rsidRDefault="00C5740F" w:rsidP="00756358">
      <w:pPr>
        <w:pStyle w:val="NoSpacing"/>
        <w:rPr>
          <w:shd w:val="clear" w:color="auto" w:fill="F8F8F8"/>
        </w:rPr>
      </w:pPr>
      <w:r>
        <w:rPr>
          <w:noProof/>
        </w:rPr>
        <w:pict>
          <v:shape id="_x0000_s1060" type="#_x0000_t202" style="position:absolute;margin-left:227.5pt;margin-top:.5pt;width:13.8pt;height:13.2pt;z-index:251694080">
            <v:textbox style="mso-next-textbox:#_x0000_s1060">
              <w:txbxContent>
                <w:p w:rsidR="00FB2D16" w:rsidRDefault="00FB2D16" w:rsidP="00FB2D16"/>
              </w:txbxContent>
            </v:textbox>
          </v:shape>
        </w:pict>
      </w:r>
      <w:r w:rsidR="00756358">
        <w:rPr>
          <w:shd w:val="clear" w:color="auto" w:fill="F8F8F8"/>
        </w:rPr>
        <w:t>a. Chưa đủ kiến thức về luật giao thông.</w:t>
      </w:r>
    </w:p>
    <w:p w:rsidR="00756358" w:rsidRDefault="00C5740F" w:rsidP="00756358">
      <w:pPr>
        <w:pStyle w:val="NoSpacing"/>
        <w:rPr>
          <w:shd w:val="clear" w:color="auto" w:fill="F8F8F8"/>
        </w:rPr>
      </w:pPr>
      <w:r>
        <w:rPr>
          <w:noProof/>
        </w:rPr>
        <w:pict>
          <v:shape id="_x0000_s1059" type="#_x0000_t202" style="position:absolute;margin-left:222.75pt;margin-top:-.45pt;width:13.8pt;height:13.2pt;z-index:251693056">
            <v:textbox style="mso-next-textbox:#_x0000_s1059">
              <w:txbxContent>
                <w:p w:rsidR="00FB2D16" w:rsidRDefault="00FB2D16" w:rsidP="00FB2D16"/>
              </w:txbxContent>
            </v:textbox>
          </v:shape>
        </w:pict>
      </w:r>
      <w:r w:rsidR="00756358">
        <w:rPr>
          <w:shd w:val="clear" w:color="auto" w:fill="F8F8F8"/>
        </w:rPr>
        <w:t>b. Ý thức tham gia giao thông chưa tốt.</w:t>
      </w:r>
    </w:p>
    <w:p w:rsidR="00756358" w:rsidRDefault="00C5740F" w:rsidP="00756358">
      <w:pPr>
        <w:pStyle w:val="NoSpacing"/>
        <w:rPr>
          <w:shd w:val="clear" w:color="auto" w:fill="F8F8F8"/>
        </w:rPr>
      </w:pPr>
      <w:r>
        <w:rPr>
          <w:b/>
          <w:noProof/>
        </w:rPr>
        <w:pict>
          <v:shape id="_x0000_s1058" type="#_x0000_t202" style="position:absolute;margin-left:135.6pt;margin-top:-.05pt;width:13.8pt;height:13.2pt;z-index:251692032">
            <v:textbox style="mso-next-textbox:#_x0000_s1058">
              <w:txbxContent>
                <w:p w:rsidR="00FB2D16" w:rsidRDefault="00FB2D16" w:rsidP="00FB2D16"/>
              </w:txbxContent>
            </v:textbox>
          </v:shape>
        </w:pict>
      </w:r>
      <w:r w:rsidR="00756358">
        <w:rPr>
          <w:shd w:val="clear" w:color="auto" w:fill="F8F8F8"/>
        </w:rPr>
        <w:t>c. Cả 2 ý trên đều đúng</w:t>
      </w:r>
      <w:r w:rsidR="00981D88">
        <w:rPr>
          <w:shd w:val="clear" w:color="auto" w:fill="F8F8F8"/>
        </w:rPr>
        <w:t>.</w:t>
      </w:r>
    </w:p>
    <w:p w:rsidR="00981D88" w:rsidRPr="00756358" w:rsidRDefault="00981D88" w:rsidP="00981D88">
      <w:pPr>
        <w:rPr>
          <w:b/>
          <w:color w:val="000000" w:themeColor="text1"/>
          <w:shd w:val="clear" w:color="auto" w:fill="F8F8F8"/>
        </w:rPr>
      </w:pPr>
      <w:r>
        <w:rPr>
          <w:b/>
          <w:color w:val="000000" w:themeColor="text1"/>
          <w:shd w:val="clear" w:color="auto" w:fill="F8F8F8"/>
        </w:rPr>
        <w:t>Câu 12</w:t>
      </w:r>
      <w:r w:rsidRPr="00756358">
        <w:rPr>
          <w:b/>
          <w:color w:val="000000" w:themeColor="text1"/>
          <w:shd w:val="clear" w:color="auto" w:fill="F8F8F8"/>
        </w:rPr>
        <w:t>: Muốn phòng tránh tai nạn giao thông đường bộ, mỗi học sinh cần phải làm gì?</w:t>
      </w:r>
    </w:p>
    <w:p w:rsidR="00981D88" w:rsidRPr="00756358" w:rsidRDefault="00C5740F" w:rsidP="00981D88">
      <w:pPr>
        <w:rPr>
          <w:color w:val="000000" w:themeColor="text1"/>
          <w:shd w:val="clear" w:color="auto" w:fill="F8F8F8"/>
        </w:rPr>
      </w:pPr>
      <w:r>
        <w:rPr>
          <w:noProof/>
          <w:color w:val="000000" w:themeColor="text1"/>
        </w:rPr>
        <w:pict>
          <v:shape id="_x0000_s1063" type="#_x0000_t202" style="position:absolute;margin-left:283.05pt;margin-top:15.3pt;width:13.8pt;height:13.2pt;z-index:251697152">
            <v:textbox style="mso-next-textbox:#_x0000_s1063">
              <w:txbxContent>
                <w:p w:rsidR="003C320D" w:rsidRDefault="003C320D" w:rsidP="003C320D"/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380.85pt;margin-top:.4pt;width:13.8pt;height:13.2pt;z-index:251691008">
            <v:textbox style="mso-next-textbox:#_x0000_s1057">
              <w:txbxContent>
                <w:p w:rsidR="00FB2D16" w:rsidRDefault="00FB2D16" w:rsidP="00FB2D16"/>
              </w:txbxContent>
            </v:textbox>
          </v:shape>
        </w:pict>
      </w:r>
      <w:r w:rsidR="00981D88" w:rsidRPr="00756358">
        <w:rPr>
          <w:color w:val="000000" w:themeColor="text1"/>
          <w:shd w:val="clear" w:color="auto" w:fill="F8F8F8"/>
        </w:rPr>
        <w:t>a. Tìm hiểu học tập để biết rõ về Luật an toàn giao thông đường bộ.</w:t>
      </w:r>
    </w:p>
    <w:p w:rsidR="00981D88" w:rsidRPr="00756358" w:rsidRDefault="00C5740F" w:rsidP="00981D88">
      <w:pPr>
        <w:rPr>
          <w:color w:val="000000" w:themeColor="text1"/>
          <w:shd w:val="clear" w:color="auto" w:fill="F8F8F8"/>
        </w:rPr>
      </w:pPr>
      <w:r>
        <w:rPr>
          <w:noProof/>
        </w:rPr>
        <w:pict>
          <v:shape id="_x0000_s1062" type="#_x0000_t202" style="position:absolute;margin-left:184.05pt;margin-top:15.45pt;width:13.8pt;height:13.2pt;z-index:251696128">
            <v:textbox style="mso-next-textbox:#_x0000_s1062">
              <w:txbxContent>
                <w:p w:rsidR="003C320D" w:rsidRDefault="003C320D" w:rsidP="003C320D"/>
              </w:txbxContent>
            </v:textbox>
          </v:shape>
        </w:pict>
      </w:r>
      <w:r w:rsidR="00981D88" w:rsidRPr="00756358">
        <w:rPr>
          <w:color w:val="000000" w:themeColor="text1"/>
          <w:shd w:val="clear" w:color="auto" w:fill="F8F8F8"/>
        </w:rPr>
        <w:t>b. Thận trọng khi tham gia giao thông trên đường.</w:t>
      </w:r>
    </w:p>
    <w:p w:rsidR="00981D88" w:rsidRDefault="00981D88" w:rsidP="00981D88">
      <w:pPr>
        <w:pStyle w:val="NoSpacing"/>
        <w:rPr>
          <w:shd w:val="clear" w:color="auto" w:fill="F8F8F8"/>
        </w:rPr>
      </w:pPr>
      <w:r w:rsidRPr="00756358">
        <w:rPr>
          <w:shd w:val="clear" w:color="auto" w:fill="F8F8F8"/>
        </w:rPr>
        <w:t>c. Thực hiện tất cả các điều trên.</w:t>
      </w:r>
    </w:p>
    <w:p w:rsidR="00981D88" w:rsidRDefault="00981D88" w:rsidP="00756358">
      <w:pPr>
        <w:pStyle w:val="NoSpacing"/>
        <w:rPr>
          <w:shd w:val="clear" w:color="auto" w:fill="F8F8F8"/>
        </w:rPr>
      </w:pPr>
    </w:p>
    <w:p w:rsidR="00756358" w:rsidRPr="00756358" w:rsidRDefault="00756358" w:rsidP="00756358">
      <w:pPr>
        <w:pStyle w:val="NoSpacing"/>
      </w:pPr>
    </w:p>
    <w:sectPr w:rsidR="00756358" w:rsidRPr="00756358" w:rsidSect="00A247DD">
      <w:pgSz w:w="11907" w:h="16840" w:code="9"/>
      <w:pgMar w:top="567" w:right="567" w:bottom="567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B75B0"/>
    <w:rsid w:val="000774CA"/>
    <w:rsid w:val="001B03E8"/>
    <w:rsid w:val="003003E3"/>
    <w:rsid w:val="003C320D"/>
    <w:rsid w:val="00436D34"/>
    <w:rsid w:val="00756358"/>
    <w:rsid w:val="007B75B0"/>
    <w:rsid w:val="0086647C"/>
    <w:rsid w:val="008B0C82"/>
    <w:rsid w:val="00981D88"/>
    <w:rsid w:val="00A20AFF"/>
    <w:rsid w:val="00A247DD"/>
    <w:rsid w:val="00A439E7"/>
    <w:rsid w:val="00AD21FE"/>
    <w:rsid w:val="00BC7B31"/>
    <w:rsid w:val="00C5740F"/>
    <w:rsid w:val="00C6495A"/>
    <w:rsid w:val="00EE4440"/>
    <w:rsid w:val="00FB2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B0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B75B0"/>
    <w:rPr>
      <w:b/>
      <w:bCs/>
    </w:rPr>
  </w:style>
  <w:style w:type="character" w:customStyle="1" w:styleId="apple-converted-space">
    <w:name w:val="apple-converted-space"/>
    <w:basedOn w:val="DefaultParagraphFont"/>
    <w:rsid w:val="007B75B0"/>
  </w:style>
  <w:style w:type="table" w:styleId="TableGrid">
    <w:name w:val="Table Grid"/>
    <w:basedOn w:val="TableNormal"/>
    <w:uiPriority w:val="59"/>
    <w:rsid w:val="00C64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6358"/>
    <w:pPr>
      <w:ind w:left="720"/>
      <w:contextualSpacing/>
    </w:pPr>
  </w:style>
  <w:style w:type="paragraph" w:styleId="NoSpacing">
    <w:name w:val="No Spacing"/>
    <w:uiPriority w:val="1"/>
    <w:qFormat/>
    <w:rsid w:val="00756358"/>
    <w:pPr>
      <w:spacing w:after="0" w:line="240" w:lineRule="auto"/>
    </w:pPr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64243-E5B5-48FC-9A69-604B47FC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4</cp:revision>
  <cp:lastPrinted>2019-09-12T02:48:00Z</cp:lastPrinted>
  <dcterms:created xsi:type="dcterms:W3CDTF">2019-09-10T09:44:00Z</dcterms:created>
  <dcterms:modified xsi:type="dcterms:W3CDTF">2019-09-12T02:49:00Z</dcterms:modified>
</cp:coreProperties>
</file>